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1DD7" w14:textId="77777777" w:rsidR="00AD1DDD" w:rsidRDefault="00BC6D92" w:rsidP="00EA3CD5">
      <w:pPr>
        <w:ind w:left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4B7C7E" wp14:editId="3D57CE32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28EB7" w14:textId="5A8102FF" w:rsidR="00BC6D92" w:rsidRDefault="0029620E" w:rsidP="007716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5CC96E" wp14:editId="3D52E94D">
                                  <wp:extent cx="1857375" cy="1073682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4608" cy="10836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B7C7E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14:paraId="08028EB7" w14:textId="5A8102FF" w:rsidR="00BC6D92" w:rsidRDefault="0029620E" w:rsidP="007716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25CC96E" wp14:editId="3D52E94D">
                            <wp:extent cx="1857375" cy="1073682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4608" cy="10836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AF84FCB" wp14:editId="1319E34F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948D7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33208E4" wp14:editId="118BFFB4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77520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>
        <w:t xml:space="preserve">        </w:t>
      </w:r>
    </w:p>
    <w:p w14:paraId="3026A0A4" w14:textId="77777777" w:rsidR="00EA3CD5" w:rsidRDefault="00EA3CD5" w:rsidP="00EA3CD5">
      <w:pPr>
        <w:ind w:left="284"/>
      </w:pPr>
    </w:p>
    <w:p w14:paraId="54ED7DC2" w14:textId="77777777" w:rsidR="00EA3CD5" w:rsidRDefault="00EA3CD5" w:rsidP="00EA3CD5">
      <w:pPr>
        <w:ind w:left="284"/>
      </w:pPr>
    </w:p>
    <w:p w14:paraId="35FE4E93" w14:textId="77777777" w:rsidR="00F33456" w:rsidRDefault="00F33456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</w:p>
    <w:p w14:paraId="781921BC" w14:textId="77777777" w:rsidR="00BC6D92" w:rsidRDefault="00BC6D92" w:rsidP="00F33456">
      <w:pPr>
        <w:spacing w:line="240" w:lineRule="auto"/>
        <w:ind w:left="426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2DD4CF2" wp14:editId="3EDDAE5D">
                <wp:simplePos x="0" y="0"/>
                <wp:positionH relativeFrom="column">
                  <wp:posOffset>2329815</wp:posOffset>
                </wp:positionH>
                <wp:positionV relativeFrom="paragraph">
                  <wp:posOffset>13970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2DCE0" w14:textId="77777777"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D4CF2" id="Text Box 22" o:spid="_x0000_s1027" type="#_x0000_t202" style="position:absolute;left:0;text-align:left;margin-left:183.45pt;margin-top:1.1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5NR1a90AAAAIAQAADwAAAAAAAAAAAAAAAADeBAAAZHJzL2Rvd25yZXYueG1sUEsFBgAAAAAEAAQA&#10;8wAAAOgFAAAAAA==&#10;" fillcolor="black [3200]" strokecolor="black [1600]" strokeweight="2pt">
                <v:textbox>
                  <w:txbxContent>
                    <w:p w14:paraId="0D52DCE0" w14:textId="77777777"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>
        <w:rPr>
          <w:rFonts w:ascii="Arial" w:hAnsi="Arial" w:cs="Arial"/>
          <w:sz w:val="18"/>
          <w:szCs w:val="18"/>
        </w:rPr>
        <w:br/>
      </w:r>
    </w:p>
    <w:p w14:paraId="77301C4F" w14:textId="77777777" w:rsidR="00F33456" w:rsidRPr="00FF7074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FF7074">
        <w:rPr>
          <w:rFonts w:ascii="Arial" w:hAnsi="Arial" w:cs="Arial"/>
          <w:sz w:val="16"/>
          <w:szCs w:val="18"/>
        </w:rPr>
        <w:t>We are inviting companies to submit entries describing how they have demonstrated innovations and excellence or improved their services</w:t>
      </w:r>
      <w:r w:rsidR="00E3133C" w:rsidRPr="00FF7074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FF7074">
        <w:rPr>
          <w:rFonts w:ascii="Arial" w:hAnsi="Arial" w:cs="Arial"/>
          <w:sz w:val="16"/>
          <w:szCs w:val="18"/>
        </w:rPr>
        <w:t>Or</w:t>
      </w:r>
      <w:proofErr w:type="gramEnd"/>
      <w:r w:rsidRPr="00FF7074">
        <w:rPr>
          <w:rFonts w:ascii="Arial" w:hAnsi="Arial" w:cs="Arial"/>
          <w:sz w:val="16"/>
          <w:szCs w:val="18"/>
        </w:rPr>
        <w:t xml:space="preserve"> product offering within the regions.</w:t>
      </w:r>
    </w:p>
    <w:p w14:paraId="0BBAFC03" w14:textId="77777777" w:rsidR="00EA3CD5" w:rsidRPr="00FF7074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FF7074">
        <w:rPr>
          <w:rFonts w:ascii="Arial" w:hAnsi="Arial" w:cs="Arial"/>
          <w:sz w:val="16"/>
          <w:szCs w:val="18"/>
        </w:rPr>
        <w:t>Entries will be evaluated against the set of criteria by panels of judges who will select and shortlist the winner for each category.</w:t>
      </w:r>
    </w:p>
    <w:p w14:paraId="1F62B591" w14:textId="19433CDF" w:rsidR="00AD1DDD" w:rsidRPr="00FF7074" w:rsidRDefault="00B54068" w:rsidP="004D0EE1">
      <w:pPr>
        <w:ind w:left="426" w:right="284"/>
        <w:rPr>
          <w:rFonts w:ascii="Arial Rounded MT Bold" w:hAnsi="Arial Rounded MT Bold"/>
          <w:b/>
          <w:sz w:val="16"/>
          <w:szCs w:val="18"/>
        </w:rPr>
      </w:pPr>
      <w:r w:rsidRPr="00FF7074">
        <w:rPr>
          <w:rFonts w:ascii="Arial" w:hAnsi="Arial" w:cs="Arial"/>
          <w:b/>
          <w:sz w:val="16"/>
          <w:szCs w:val="18"/>
        </w:rPr>
        <w:t xml:space="preserve">Qualifying </w:t>
      </w:r>
      <w:proofErr w:type="gramStart"/>
      <w:r w:rsidRPr="00FF7074">
        <w:rPr>
          <w:rFonts w:ascii="Arial" w:hAnsi="Arial" w:cs="Arial"/>
          <w:b/>
          <w:sz w:val="16"/>
          <w:szCs w:val="18"/>
        </w:rPr>
        <w:t xml:space="preserve">Period  </w:t>
      </w:r>
      <w:r w:rsidR="00EA3CD5" w:rsidRPr="00FF7074">
        <w:rPr>
          <w:rFonts w:ascii="Arial" w:hAnsi="Arial" w:cs="Arial"/>
          <w:b/>
          <w:sz w:val="16"/>
          <w:szCs w:val="18"/>
        </w:rPr>
        <w:t>:</w:t>
      </w:r>
      <w:proofErr w:type="gramEnd"/>
      <w:r w:rsidR="00432CAB">
        <w:rPr>
          <w:rFonts w:ascii="Arial" w:hAnsi="Arial" w:cs="Arial"/>
          <w:b/>
          <w:sz w:val="16"/>
          <w:szCs w:val="18"/>
        </w:rPr>
        <w:t xml:space="preserve"> January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432CAB">
        <w:rPr>
          <w:rFonts w:ascii="Arial" w:hAnsi="Arial" w:cs="Arial"/>
          <w:b/>
          <w:sz w:val="16"/>
          <w:szCs w:val="18"/>
        </w:rPr>
        <w:t>4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to </w:t>
      </w:r>
      <w:r w:rsidR="00432CAB">
        <w:rPr>
          <w:rFonts w:ascii="Arial" w:hAnsi="Arial" w:cs="Arial"/>
          <w:b/>
          <w:sz w:val="16"/>
          <w:szCs w:val="18"/>
        </w:rPr>
        <w:t>December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432CAB">
        <w:rPr>
          <w:rFonts w:ascii="Arial" w:hAnsi="Arial" w:cs="Arial"/>
          <w:b/>
          <w:sz w:val="16"/>
          <w:szCs w:val="18"/>
        </w:rPr>
        <w:t>4</w:t>
      </w:r>
      <w:r w:rsidR="00432CAB" w:rsidRPr="00FF7074">
        <w:rPr>
          <w:rFonts w:ascii="Arial" w:hAnsi="Arial" w:cs="Arial"/>
          <w:b/>
          <w:sz w:val="16"/>
          <w:szCs w:val="18"/>
        </w:rPr>
        <w:t xml:space="preserve"> </w:t>
      </w:r>
      <w:r w:rsidR="00432CAB">
        <w:rPr>
          <w:rFonts w:ascii="Arial" w:hAnsi="Arial" w:cs="Arial"/>
          <w:b/>
          <w:sz w:val="16"/>
          <w:szCs w:val="18"/>
        </w:rPr>
        <w:t>&amp;</w:t>
      </w:r>
      <w:r w:rsidR="00C81647" w:rsidRPr="00FF7074">
        <w:rPr>
          <w:rFonts w:ascii="Arial" w:hAnsi="Arial" w:cs="Arial"/>
          <w:sz w:val="16"/>
          <w:szCs w:val="18"/>
        </w:rPr>
        <w:t xml:space="preserve"> </w:t>
      </w:r>
      <w:r w:rsidR="00FD6E20">
        <w:rPr>
          <w:rFonts w:ascii="Arial" w:hAnsi="Arial" w:cs="Arial"/>
          <w:b/>
          <w:sz w:val="16"/>
          <w:szCs w:val="18"/>
        </w:rPr>
        <w:t>January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FD6E20">
        <w:rPr>
          <w:rFonts w:ascii="Arial" w:hAnsi="Arial" w:cs="Arial"/>
          <w:b/>
          <w:sz w:val="16"/>
          <w:szCs w:val="18"/>
        </w:rPr>
        <w:t>5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to </w:t>
      </w:r>
      <w:r w:rsidR="00FD6E20">
        <w:rPr>
          <w:rFonts w:ascii="Arial" w:hAnsi="Arial" w:cs="Arial"/>
          <w:b/>
          <w:sz w:val="16"/>
          <w:szCs w:val="18"/>
        </w:rPr>
        <w:t>December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202</w:t>
      </w:r>
      <w:r w:rsidR="00FD6E20">
        <w:rPr>
          <w:rFonts w:ascii="Arial" w:hAnsi="Arial" w:cs="Arial"/>
          <w:b/>
          <w:sz w:val="16"/>
          <w:szCs w:val="18"/>
        </w:rPr>
        <w:t>5</w:t>
      </w:r>
      <w:r w:rsidR="00654FE0" w:rsidRPr="00FF7074">
        <w:rPr>
          <w:rFonts w:ascii="Arial" w:hAnsi="Arial" w:cs="Arial"/>
          <w:b/>
          <w:sz w:val="16"/>
          <w:szCs w:val="18"/>
        </w:rPr>
        <w:t xml:space="preserve"> </w:t>
      </w:r>
      <w:r w:rsidR="00F33456" w:rsidRPr="00FF7074">
        <w:rPr>
          <w:rFonts w:ascii="Arial" w:hAnsi="Arial" w:cs="Arial"/>
          <w:sz w:val="16"/>
          <w:szCs w:val="18"/>
        </w:rPr>
        <w:br/>
      </w:r>
      <w:r w:rsidR="00EA3CD5" w:rsidRPr="00FF7074">
        <w:rPr>
          <w:rFonts w:ascii="Arial" w:hAnsi="Arial" w:cs="Arial"/>
          <w:b/>
          <w:sz w:val="16"/>
          <w:szCs w:val="18"/>
        </w:rPr>
        <w:t xml:space="preserve">Region </w:t>
      </w:r>
      <w:r w:rsidR="00E3133C" w:rsidRPr="00FF7074">
        <w:rPr>
          <w:rFonts w:ascii="Arial" w:hAnsi="Arial" w:cs="Arial"/>
          <w:b/>
          <w:sz w:val="16"/>
          <w:szCs w:val="18"/>
        </w:rPr>
        <w:t xml:space="preserve">                 </w:t>
      </w:r>
      <w:r w:rsidRPr="00FF7074">
        <w:rPr>
          <w:rFonts w:ascii="Arial" w:hAnsi="Arial" w:cs="Arial"/>
          <w:b/>
          <w:sz w:val="16"/>
          <w:szCs w:val="18"/>
        </w:rPr>
        <w:t xml:space="preserve"> </w:t>
      </w:r>
      <w:r w:rsidR="001470D4">
        <w:rPr>
          <w:rFonts w:ascii="Arial" w:hAnsi="Arial" w:cs="Arial"/>
          <w:b/>
          <w:sz w:val="16"/>
          <w:szCs w:val="18"/>
        </w:rPr>
        <w:t xml:space="preserve"> </w:t>
      </w:r>
      <w:r w:rsidR="00EA3CD5" w:rsidRPr="00FF7074">
        <w:rPr>
          <w:rFonts w:ascii="Arial" w:hAnsi="Arial" w:cs="Arial"/>
          <w:b/>
          <w:sz w:val="16"/>
          <w:szCs w:val="18"/>
        </w:rPr>
        <w:t>:</w:t>
      </w:r>
      <w:r w:rsidR="00EA3CD5" w:rsidRPr="00FF7074">
        <w:rPr>
          <w:rFonts w:ascii="Arial" w:hAnsi="Arial" w:cs="Arial"/>
          <w:sz w:val="16"/>
          <w:szCs w:val="18"/>
        </w:rPr>
        <w:t xml:space="preserve">  </w:t>
      </w:r>
      <w:r w:rsidR="008D5913" w:rsidRPr="00FF7074">
        <w:rPr>
          <w:rFonts w:ascii="Times New Roman" w:hAnsi="Times New Roman"/>
          <w:sz w:val="16"/>
          <w:szCs w:val="18"/>
        </w:rPr>
        <w:t>West Bengal, Odisha, Jharkhand, North East India &amp; North Andhra Pradesh</w:t>
      </w:r>
      <w:r w:rsidR="00F33456" w:rsidRPr="00FF7074">
        <w:rPr>
          <w:rFonts w:ascii="Arial" w:hAnsi="Arial" w:cs="Arial"/>
          <w:sz w:val="16"/>
          <w:szCs w:val="18"/>
        </w:rPr>
        <w:br/>
      </w:r>
      <w:r w:rsidR="00EA3CD5" w:rsidRPr="00FF7074">
        <w:rPr>
          <w:rFonts w:ascii="Arial" w:hAnsi="Arial" w:cs="Arial"/>
          <w:b/>
          <w:sz w:val="16"/>
          <w:szCs w:val="18"/>
        </w:rPr>
        <w:t>Categories (Please tick your nominated category):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96"/>
        <w:gridCol w:w="5518"/>
      </w:tblGrid>
      <w:tr w:rsidR="003D7B20" w:rsidRPr="007C6CF5" w14:paraId="0C0B888C" w14:textId="77777777" w:rsidTr="003D7B20">
        <w:trPr>
          <w:trHeight w:val="426"/>
        </w:trPr>
        <w:tc>
          <w:tcPr>
            <w:tcW w:w="5396" w:type="dxa"/>
            <w:vAlign w:val="center"/>
          </w:tcPr>
          <w:p w14:paraId="28DC312D" w14:textId="131FB1A7" w:rsidR="003D7B20" w:rsidRPr="00FF7074" w:rsidRDefault="0029620E" w:rsidP="003D7B2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7B2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3D7B2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MAJOR PORT OF THE YEAR - CONTAINERISED CARGO</w:t>
            </w:r>
          </w:p>
        </w:tc>
        <w:tc>
          <w:tcPr>
            <w:tcW w:w="5518" w:type="dxa"/>
            <w:vAlign w:val="center"/>
          </w:tcPr>
          <w:p w14:paraId="2257595A" w14:textId="5663C11F" w:rsidR="003D7B20" w:rsidRPr="00FF7074" w:rsidRDefault="0029620E" w:rsidP="003D7B2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08398599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INLAND CONTAINER DEPOT OPERATOR OF THE YEAR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PUBLIC / PRIVATE)</w:t>
            </w:r>
          </w:p>
        </w:tc>
      </w:tr>
      <w:tr w:rsidR="006C4E30" w:rsidRPr="007C6CF5" w14:paraId="7A1F4E95" w14:textId="77777777" w:rsidTr="003D7B20">
        <w:trPr>
          <w:trHeight w:val="300"/>
        </w:trPr>
        <w:tc>
          <w:tcPr>
            <w:tcW w:w="5396" w:type="dxa"/>
            <w:vAlign w:val="center"/>
          </w:tcPr>
          <w:p w14:paraId="318214D6" w14:textId="78FFBF36" w:rsidR="006C4E30" w:rsidRPr="00FF7074" w:rsidRDefault="0029620E" w:rsidP="006C4E30">
            <w:pPr>
              <w:widowControl w:val="0"/>
              <w:tabs>
                <w:tab w:val="left" w:pos="5180"/>
              </w:tabs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2407058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hAnsi="Times New Roman"/>
                <w:bCs/>
                <w:sz w:val="16"/>
                <w:szCs w:val="16"/>
              </w:rPr>
              <w:t>MAJOR PORT OF THE YEAR - NON-CONTAINERISED CARGO</w:t>
            </w:r>
          </w:p>
        </w:tc>
        <w:tc>
          <w:tcPr>
            <w:tcW w:w="5518" w:type="dxa"/>
            <w:vAlign w:val="center"/>
          </w:tcPr>
          <w:p w14:paraId="66663580" w14:textId="64A63F77" w:rsidR="006C4E30" w:rsidRPr="00FF7074" w:rsidRDefault="0029620E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6319907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FREIGHT STATION OPERATOR OF THE YEAR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KOLKATA / HALDIA / VIZAG)</w:t>
            </w:r>
          </w:p>
        </w:tc>
      </w:tr>
      <w:tr w:rsidR="006C4E30" w:rsidRPr="007C6CF5" w14:paraId="17A8907F" w14:textId="77777777" w:rsidTr="003D7B20">
        <w:trPr>
          <w:trHeight w:val="300"/>
        </w:trPr>
        <w:tc>
          <w:tcPr>
            <w:tcW w:w="5396" w:type="dxa"/>
            <w:vAlign w:val="center"/>
          </w:tcPr>
          <w:p w14:paraId="1E16973A" w14:textId="1FB2AE19" w:rsidR="006C4E30" w:rsidRPr="00FF7074" w:rsidRDefault="0029620E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0902332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proofErr w:type="gramStart"/>
            <w:r w:rsidR="00C6335C" w:rsidRPr="00C6335C">
              <w:rPr>
                <w:rFonts w:ascii="Times New Roman" w:eastAsia="Bitstream CyberCJK" w:hAnsi="Times New Roman"/>
                <w:position w:val="-1"/>
                <w:sz w:val="16"/>
                <w:szCs w:val="16"/>
              </w:rPr>
              <w:t>NON MAJOR</w:t>
            </w:r>
            <w:proofErr w:type="gramEnd"/>
            <w:r w:rsidR="00C6335C" w:rsidRPr="00C6335C">
              <w:rPr>
                <w:rFonts w:ascii="Times New Roman" w:eastAsia="Bitstream CyberCJK" w:hAnsi="Times New Roman"/>
                <w:position w:val="-1"/>
                <w:sz w:val="16"/>
                <w:szCs w:val="16"/>
              </w:rPr>
              <w:t xml:space="preserve"> PORT OF THE YEAR</w:t>
            </w:r>
          </w:p>
        </w:tc>
        <w:tc>
          <w:tcPr>
            <w:tcW w:w="5518" w:type="dxa"/>
            <w:vAlign w:val="center"/>
          </w:tcPr>
          <w:p w14:paraId="63B45187" w14:textId="2C55687F" w:rsidR="006C4E30" w:rsidRPr="00FF7074" w:rsidRDefault="0029620E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53604133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STEVEDORE OF THE YEAR</w:t>
            </w:r>
          </w:p>
        </w:tc>
      </w:tr>
      <w:tr w:rsidR="006C4E30" w:rsidRPr="007C6CF5" w14:paraId="1A576C8E" w14:textId="77777777" w:rsidTr="00EE23B1">
        <w:trPr>
          <w:trHeight w:val="281"/>
        </w:trPr>
        <w:tc>
          <w:tcPr>
            <w:tcW w:w="5396" w:type="dxa"/>
            <w:vAlign w:val="center"/>
          </w:tcPr>
          <w:p w14:paraId="38BC138E" w14:textId="18FC89C6" w:rsidR="006C4E30" w:rsidRPr="00FF7074" w:rsidRDefault="0029620E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67584386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CONTAINER HANDLING TERMINAL OF THE YEAR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22470A00" w14:textId="6EF2FF82" w:rsidR="006C4E30" w:rsidRPr="00FF7074" w:rsidRDefault="0029620E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211569622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ROAD TRANSPORT - FLEET OPERATOR &amp; OWNER OF THE YEAR</w:t>
            </w:r>
          </w:p>
        </w:tc>
      </w:tr>
      <w:tr w:rsidR="006C4E30" w:rsidRPr="007C6CF5" w14:paraId="3807B570" w14:textId="77777777" w:rsidTr="006C4E30">
        <w:trPr>
          <w:trHeight w:val="418"/>
        </w:trPr>
        <w:tc>
          <w:tcPr>
            <w:tcW w:w="5396" w:type="dxa"/>
            <w:vAlign w:val="center"/>
          </w:tcPr>
          <w:p w14:paraId="26EC5329" w14:textId="472BEA80" w:rsidR="006C4E30" w:rsidRPr="00FF7074" w:rsidRDefault="0029620E" w:rsidP="006C4E30">
            <w:pPr>
              <w:widowControl w:val="0"/>
              <w:tabs>
                <w:tab w:val="left" w:pos="5136"/>
              </w:tabs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5039114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</w:t>
            </w:r>
            <w:proofErr w:type="gramStart"/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YEAR  -</w:t>
            </w:r>
            <w:proofErr w:type="gramEnd"/>
            <w:r w:rsidR="00C6335C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C6335C" w:rsidRPr="00C6335C">
              <w:rPr>
                <w:rFonts w:ascii="Times New Roman" w:eastAsia="Bitstream CyberCJK" w:hAnsi="Times New Roman"/>
                <w:sz w:val="16"/>
                <w:szCs w:val="16"/>
              </w:rPr>
              <w:t>EUROPE TRADE LANE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533F21FC" w14:textId="275CE813" w:rsidR="006C4E30" w:rsidRPr="00FF7074" w:rsidRDefault="0029620E" w:rsidP="006C4E30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0005751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6C4E30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C4E30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ROAD TRANSPORT OPERATOR OF THE YEAR - NEPAL CARGO</w:t>
            </w:r>
          </w:p>
        </w:tc>
      </w:tr>
      <w:tr w:rsidR="00A75D46" w:rsidRPr="007C6CF5" w14:paraId="6926B0BB" w14:textId="77777777" w:rsidTr="00A75D46">
        <w:trPr>
          <w:trHeight w:val="418"/>
        </w:trPr>
        <w:tc>
          <w:tcPr>
            <w:tcW w:w="5396" w:type="dxa"/>
            <w:vAlign w:val="center"/>
          </w:tcPr>
          <w:p w14:paraId="1AC84AF4" w14:textId="7AD0028B" w:rsidR="00A75D46" w:rsidRPr="00FF7074" w:rsidRDefault="0029620E" w:rsidP="00A75D46">
            <w:pPr>
              <w:widowControl w:val="0"/>
              <w:tabs>
                <w:tab w:val="left" w:pos="5136"/>
              </w:tabs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6681637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</w:t>
            </w:r>
            <w:proofErr w:type="gramStart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YEAR  -</w:t>
            </w:r>
            <w:proofErr w:type="gramEnd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AMERICA TRADE LANE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10F02E23" w14:textId="33358717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64062317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CARGO / MARINE SURVEYOR OF THE YEAR</w:t>
            </w:r>
          </w:p>
        </w:tc>
      </w:tr>
      <w:tr w:rsidR="00A75D46" w:rsidRPr="007C6CF5" w14:paraId="7BB383AB" w14:textId="77777777" w:rsidTr="00280A42">
        <w:tc>
          <w:tcPr>
            <w:tcW w:w="5396" w:type="dxa"/>
            <w:vAlign w:val="center"/>
          </w:tcPr>
          <w:p w14:paraId="0C56E2BC" w14:textId="10C5680F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24061492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YEAR -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AFRICA TRADE LANE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7C44EFE1" w14:textId="33A9839D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56675543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PROJECT CARGO MOVER / FORWARDER OF THE YEAR</w:t>
            </w:r>
          </w:p>
        </w:tc>
      </w:tr>
      <w:tr w:rsidR="00A75D46" w:rsidRPr="007C6CF5" w14:paraId="72838A4A" w14:textId="77777777" w:rsidTr="00654FE0">
        <w:tc>
          <w:tcPr>
            <w:tcW w:w="5396" w:type="dxa"/>
            <w:vAlign w:val="center"/>
          </w:tcPr>
          <w:p w14:paraId="30CF3DEB" w14:textId="06196D9B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3992579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CONTAINER SHIPPING LINE OF THE </w:t>
            </w:r>
            <w:proofErr w:type="gramStart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YEAR  -</w:t>
            </w:r>
            <w:proofErr w:type="gramEnd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FAR EAST TRADE LANE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19873185" w14:textId="2A778B68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923954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IT &amp; SOFTWARE COMPANY OF THE YEAR  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MARITIME &amp; LOGISTICS INDUSTRY)</w:t>
            </w:r>
          </w:p>
        </w:tc>
      </w:tr>
      <w:tr w:rsidR="00A75D46" w:rsidRPr="007C6CF5" w14:paraId="5107D7DA" w14:textId="77777777" w:rsidTr="00A75D46">
        <w:tc>
          <w:tcPr>
            <w:tcW w:w="5396" w:type="dxa"/>
            <w:vAlign w:val="center"/>
          </w:tcPr>
          <w:p w14:paraId="3B5D23F5" w14:textId="1B311DAD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191777238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 xml:space="preserve">SHIPPING AGENT OF THE YEAR </w:t>
            </w:r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br/>
              <w:t xml:space="preserve">     </w:t>
            </w:r>
            <w:proofErr w:type="gramStart"/>
            <w:r w:rsidR="00A75D46">
              <w:rPr>
                <w:rFonts w:ascii="Times New Roman" w:eastAsia="Bitstream CyberCJK" w:hAnsi="Times New Roman"/>
                <w:sz w:val="16"/>
                <w:szCs w:val="16"/>
              </w:rPr>
              <w:t xml:space="preserve">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(</w:t>
            </w:r>
            <w:proofErr w:type="gramEnd"/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CONTAINER / DRY BULK / BREAK BULK OPERATOR)</w:t>
            </w:r>
          </w:p>
        </w:tc>
        <w:tc>
          <w:tcPr>
            <w:tcW w:w="5518" w:type="dxa"/>
            <w:shd w:val="clear" w:color="auto" w:fill="000000" w:themeFill="text1"/>
            <w:vAlign w:val="center"/>
          </w:tcPr>
          <w:p w14:paraId="7F393735" w14:textId="2BC5D088" w:rsidR="00A75D46" w:rsidRPr="00FF7074" w:rsidRDefault="00A75D46" w:rsidP="00A75D46">
            <w:pPr>
              <w:widowControl w:val="0"/>
              <w:autoSpaceDE w:val="0"/>
              <w:autoSpaceDN w:val="0"/>
              <w:adjustRightInd w:val="0"/>
              <w:ind w:right="44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 w:rsidRPr="00A75D46">
              <w:rPr>
                <w:rFonts w:ascii="Arial Rounded MT Bold" w:hAnsi="Arial Rounded MT Bold"/>
                <w:sz w:val="16"/>
                <w:szCs w:val="16"/>
              </w:rPr>
              <w:t>STANDALONE CATEGORIES</w:t>
            </w:r>
          </w:p>
        </w:tc>
      </w:tr>
      <w:tr w:rsidR="00A75D46" w:rsidRPr="007C6CF5" w14:paraId="71851A1F" w14:textId="77777777" w:rsidTr="00A75D46">
        <w:tc>
          <w:tcPr>
            <w:tcW w:w="5396" w:type="dxa"/>
            <w:vAlign w:val="center"/>
          </w:tcPr>
          <w:p w14:paraId="34F099BE" w14:textId="5E95E4DC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95034513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FEEDER OPERATOR OF THE YEAR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0D46D5CF" w14:textId="73825B21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Times New Roman" w:eastAsia="Bitstream CyberCJK" w:hAnsi="Times New Roman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2605322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LOGISTICS COMPANY OF THE YEAR*</w:t>
            </w:r>
          </w:p>
        </w:tc>
      </w:tr>
      <w:tr w:rsidR="00A75D46" w:rsidRPr="007C6CF5" w14:paraId="6336C532" w14:textId="77777777" w:rsidTr="00654FE0">
        <w:tc>
          <w:tcPr>
            <w:tcW w:w="5396" w:type="dxa"/>
            <w:vAlign w:val="center"/>
          </w:tcPr>
          <w:p w14:paraId="1A4812BF" w14:textId="263D5F03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779566311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NVOCC OF THE YEAR (EXIM - GP / SPECIAL EQUIPMENT)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5A03EA0C" w14:textId="79C1DD1F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53827781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YOUNG LOGISTICS PROFESSIONAL OF THE YEAR*</w:t>
            </w:r>
          </w:p>
        </w:tc>
      </w:tr>
      <w:tr w:rsidR="00A75D46" w:rsidRPr="007C6CF5" w14:paraId="7C0C9B10" w14:textId="77777777" w:rsidTr="0078738C">
        <w:tc>
          <w:tcPr>
            <w:tcW w:w="5396" w:type="dxa"/>
            <w:vAlign w:val="center"/>
          </w:tcPr>
          <w:p w14:paraId="4737EC26" w14:textId="29FA95DE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36977229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z w:val="16"/>
                <w:szCs w:val="16"/>
              </w:rPr>
              <w:t>LCL CONSOLIDATOR OF THE YEAR (EXPORT / IMPORT)</w:t>
            </w:r>
          </w:p>
        </w:tc>
        <w:tc>
          <w:tcPr>
            <w:tcW w:w="5518" w:type="dxa"/>
            <w:vAlign w:val="center"/>
          </w:tcPr>
          <w:p w14:paraId="476B579A" w14:textId="0C027FF3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-5738870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WOMAN PROFESSIONAL OF THE YEAR*</w:t>
            </w:r>
          </w:p>
        </w:tc>
      </w:tr>
      <w:tr w:rsidR="00A75D46" w:rsidRPr="007C6CF5" w14:paraId="5BB620BE" w14:textId="77777777" w:rsidTr="006C4E30">
        <w:trPr>
          <w:trHeight w:val="333"/>
        </w:trPr>
        <w:tc>
          <w:tcPr>
            <w:tcW w:w="5396" w:type="dxa"/>
            <w:vAlign w:val="center"/>
          </w:tcPr>
          <w:p w14:paraId="0AA5B924" w14:textId="02E7F075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54833462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FREIGHT FORWARDER OF THE YEAR (EXPORT / IMPORT)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12BC452A" w14:textId="5E3C5D40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886975785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z w:val="16"/>
                <w:szCs w:val="16"/>
              </w:rPr>
              <w:t>DYNAMIC LOGISTICS PROFESSIONAL OF THE YEAR*</w:t>
            </w:r>
          </w:p>
        </w:tc>
      </w:tr>
      <w:tr w:rsidR="00A75D46" w:rsidRPr="007C6CF5" w14:paraId="11A5884E" w14:textId="77777777" w:rsidTr="00A75D46">
        <w:tc>
          <w:tcPr>
            <w:tcW w:w="5396" w:type="dxa"/>
            <w:vAlign w:val="center"/>
          </w:tcPr>
          <w:p w14:paraId="7512F39C" w14:textId="639E77FB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92075429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C6335C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CUSTOMS BROKER OF THE YEAR (EXPORT / IMPORT)</w:t>
            </w:r>
          </w:p>
        </w:tc>
        <w:tc>
          <w:tcPr>
            <w:tcW w:w="5518" w:type="dxa"/>
            <w:shd w:val="clear" w:color="auto" w:fill="FFFFFF" w:themeFill="background1"/>
            <w:vAlign w:val="center"/>
          </w:tcPr>
          <w:p w14:paraId="731898A9" w14:textId="5725FF9B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21020621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7B2C47" w:rsidRPr="007B2C47">
              <w:rPr>
                <w:rFonts w:ascii="Times New Roman" w:eastAsia="Bitstream CyberCJK" w:hAnsi="Times New Roman"/>
                <w:sz w:val="16"/>
                <w:szCs w:val="16"/>
              </w:rPr>
              <w:t>LIFETIME ACHIEVEMENT AWARD*</w:t>
            </w:r>
          </w:p>
        </w:tc>
      </w:tr>
      <w:tr w:rsidR="00A75D46" w:rsidRPr="007C6CF5" w14:paraId="1BBC1E8F" w14:textId="77777777" w:rsidTr="00280A42">
        <w:tc>
          <w:tcPr>
            <w:tcW w:w="5396" w:type="dxa"/>
            <w:vAlign w:val="center"/>
          </w:tcPr>
          <w:p w14:paraId="166AC406" w14:textId="5C0F14B3" w:rsidR="00A75D46" w:rsidRPr="00FF7074" w:rsidRDefault="0029620E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  <w:sdt>
              <w:sdtPr>
                <w:rPr>
                  <w:rFonts w:ascii="Arial Rounded MT Bold" w:hAnsi="Arial Rounded MT Bold"/>
                  <w:sz w:val="16"/>
                  <w:szCs w:val="16"/>
                </w:rPr>
                <w:id w:val="10177397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A75D46" w:rsidRPr="00FF707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75D46" w:rsidRPr="00FF7074">
              <w:rPr>
                <w:rFonts w:ascii="Arial Rounded MT Bold" w:hAnsi="Arial Rounded MT Bold"/>
                <w:sz w:val="16"/>
                <w:szCs w:val="16"/>
              </w:rPr>
              <w:t xml:space="preserve">    </w:t>
            </w:r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 xml:space="preserve">CUSTOMS </w:t>
            </w:r>
            <w:r w:rsidR="007B2C47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BROKER OF</w:t>
            </w:r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 xml:space="preserve"> THE YEAR </w:t>
            </w:r>
            <w:proofErr w:type="gramStart"/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>-  NEPAL</w:t>
            </w:r>
            <w:proofErr w:type="gramEnd"/>
            <w:r w:rsidR="00A75D46" w:rsidRPr="00A75D46">
              <w:rPr>
                <w:rFonts w:ascii="Times New Roman" w:eastAsia="Bitstream CyberCJK" w:hAnsi="Times New Roman"/>
                <w:spacing w:val="-4"/>
                <w:position w:val="-1"/>
                <w:sz w:val="16"/>
                <w:szCs w:val="16"/>
              </w:rPr>
              <w:t xml:space="preserve"> CARGO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18EEC9B0" w14:textId="143A61DC" w:rsidR="00A75D46" w:rsidRPr="00FF7074" w:rsidRDefault="00A75D46" w:rsidP="00A75D46">
            <w:pPr>
              <w:widowControl w:val="0"/>
              <w:autoSpaceDE w:val="0"/>
              <w:autoSpaceDN w:val="0"/>
              <w:adjustRightInd w:val="0"/>
              <w:ind w:right="44"/>
              <w:rPr>
                <w:rFonts w:ascii="Arial Rounded MT Bold" w:hAnsi="Arial Rounded MT Bold"/>
                <w:sz w:val="16"/>
                <w:szCs w:val="16"/>
              </w:rPr>
            </w:pPr>
          </w:p>
        </w:tc>
      </w:tr>
    </w:tbl>
    <w:p w14:paraId="0810EA34" w14:textId="4999FF8D" w:rsidR="00EA3CD5" w:rsidRPr="00BF7A16" w:rsidRDefault="007B2C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br/>
      </w:r>
      <w:r w:rsidR="00EA3CD5" w:rsidRPr="00BF7A16">
        <w:rPr>
          <w:rFonts w:ascii="Arial" w:hAnsi="Arial" w:cs="Arial"/>
          <w:sz w:val="16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14:paraId="0BF59340" w14:textId="77777777" w:rsidR="00EA3CD5" w:rsidRPr="00BF7A16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BF7A16">
        <w:rPr>
          <w:rFonts w:ascii="Arial" w:hAnsi="Arial" w:cs="Arial"/>
          <w:b/>
          <w:sz w:val="16"/>
          <w:szCs w:val="18"/>
        </w:rPr>
        <w:t xml:space="preserve">Kindly </w:t>
      </w:r>
      <w:r w:rsidR="007716A9" w:rsidRPr="00BF7A16">
        <w:rPr>
          <w:rFonts w:ascii="Arial" w:hAnsi="Arial" w:cs="Arial"/>
          <w:b/>
          <w:sz w:val="16"/>
          <w:szCs w:val="18"/>
        </w:rPr>
        <w:t>c</w:t>
      </w:r>
      <w:r w:rsidRPr="00BF7A16">
        <w:rPr>
          <w:rFonts w:ascii="Arial" w:hAnsi="Arial" w:cs="Arial"/>
          <w:b/>
          <w:sz w:val="16"/>
          <w:szCs w:val="18"/>
        </w:rPr>
        <w:t xml:space="preserve">lick </w:t>
      </w:r>
      <w:r w:rsidR="007716A9" w:rsidRPr="00BF7A16">
        <w:rPr>
          <w:rFonts w:ascii="Arial" w:hAnsi="Arial" w:cs="Arial"/>
          <w:b/>
          <w:sz w:val="16"/>
          <w:szCs w:val="18"/>
        </w:rPr>
        <w:t>on the box for selected c</w:t>
      </w:r>
      <w:r w:rsidRPr="00BF7A16">
        <w:rPr>
          <w:rFonts w:ascii="Arial" w:hAnsi="Arial" w:cs="Arial"/>
          <w:b/>
          <w:sz w:val="16"/>
          <w:szCs w:val="18"/>
        </w:rPr>
        <w:t>ategories</w:t>
      </w:r>
      <w:r w:rsidRPr="00BF7A16">
        <w:rPr>
          <w:rFonts w:ascii="Arial" w:hAnsi="Arial" w:cs="Arial"/>
          <w:sz w:val="16"/>
          <w:szCs w:val="18"/>
        </w:rPr>
        <w:t xml:space="preserve">                                 </w:t>
      </w:r>
      <w:r w:rsidR="00EA3CD5" w:rsidRPr="00BF7A16">
        <w:rPr>
          <w:rFonts w:ascii="Arial" w:hAnsi="Arial" w:cs="Arial"/>
          <w:sz w:val="16"/>
          <w:szCs w:val="18"/>
        </w:rPr>
        <w:t xml:space="preserve">* </w:t>
      </w:r>
      <w:proofErr w:type="gramStart"/>
      <w:r w:rsidR="00EA3CD5" w:rsidRPr="00BF7A16">
        <w:rPr>
          <w:rFonts w:ascii="Arial" w:hAnsi="Arial" w:cs="Arial"/>
          <w:sz w:val="16"/>
          <w:szCs w:val="18"/>
        </w:rPr>
        <w:t>Self  Nomination</w:t>
      </w:r>
      <w:proofErr w:type="gramEnd"/>
      <w:r w:rsidR="00EA3CD5" w:rsidRPr="00BF7A16">
        <w:rPr>
          <w:rFonts w:ascii="Arial" w:hAnsi="Arial" w:cs="Arial"/>
          <w:sz w:val="16"/>
          <w:szCs w:val="18"/>
        </w:rPr>
        <w:t xml:space="preserve"> &amp; Suggestions/Recommendations are must</w:t>
      </w:r>
    </w:p>
    <w:p w14:paraId="671EC73A" w14:textId="77777777" w:rsidR="004D0EE1" w:rsidRPr="006A42E4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6A42E4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70671" wp14:editId="463F0307">
                <wp:simplePos x="0" y="0"/>
                <wp:positionH relativeFrom="column">
                  <wp:posOffset>967105</wp:posOffset>
                </wp:positionH>
                <wp:positionV relativeFrom="paragraph">
                  <wp:posOffset>74930</wp:posOffset>
                </wp:positionV>
                <wp:extent cx="5391150" cy="260262"/>
                <wp:effectExtent l="0" t="0" r="19050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26026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73576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14:paraId="40EAB840" w14:textId="77777777"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AB3490" w14:textId="77777777"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</w:p>
                          <w:p w14:paraId="4E0C2C76" w14:textId="77777777"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0671" id="Text Box 6" o:spid="_x0000_s1028" type="#_x0000_t202" style="position:absolute;left:0;text-align:left;margin-left:76.15pt;margin-top:5.9pt;width:424.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" fillcolor="black [3200]" strokecolor="black [1600]" strokeweight="2pt">
                <v:textbox>
                  <w:txbxContent>
                    <w:p w14:paraId="21973576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14:paraId="40EAB840" w14:textId="77777777"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AB3490" w14:textId="77777777"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</w:p>
                    <w:p w14:paraId="4E0C2C76" w14:textId="77777777" w:rsidR="004D0EE1" w:rsidRDefault="004D0EE1"/>
                  </w:txbxContent>
                </v:textbox>
              </v:shape>
            </w:pict>
          </mc:Fallback>
        </mc:AlternateContent>
      </w:r>
      <w:r w:rsidRPr="006A42E4">
        <w:rPr>
          <w:rFonts w:ascii="Arial" w:hAnsi="Arial" w:cs="Arial"/>
          <w:sz w:val="18"/>
          <w:szCs w:val="18"/>
        </w:rPr>
        <w:br/>
      </w:r>
    </w:p>
    <w:p w14:paraId="22CDF921" w14:textId="77777777" w:rsidR="004D0EE1" w:rsidRPr="006A42E4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</w:p>
    <w:p w14:paraId="52DB2088" w14:textId="77777777" w:rsidR="00EA3CD5" w:rsidRPr="007B2C47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b/>
          <w:sz w:val="18"/>
          <w:szCs w:val="18"/>
          <w:u w:val="single"/>
        </w:rPr>
        <w:t>NOMINEE:</w:t>
      </w:r>
    </w:p>
    <w:p w14:paraId="3B7BEE6D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4058C" wp14:editId="6A35BC2D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19675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Person:</w:t>
      </w:r>
      <w:r w:rsidRPr="007B2C47">
        <w:rPr>
          <w:rFonts w:ascii="Arial" w:hAnsi="Arial" w:cs="Arial"/>
          <w:sz w:val="18"/>
          <w:szCs w:val="18"/>
        </w:rPr>
        <w:t xml:space="preserve"> </w:t>
      </w:r>
      <w:r w:rsidR="00D20B7E" w:rsidRPr="007B2C47">
        <w:rPr>
          <w:rFonts w:ascii="Arial" w:hAnsi="Arial" w:cs="Arial"/>
          <w:sz w:val="18"/>
          <w:szCs w:val="18"/>
        </w:rPr>
        <w:t xml:space="preserve">  </w:t>
      </w:r>
      <w:r w:rsidR="00BF7A16" w:rsidRPr="007B2C47">
        <w:rPr>
          <w:rFonts w:ascii="Arial" w:hAnsi="Arial" w:cs="Arial"/>
          <w:sz w:val="18"/>
          <w:szCs w:val="18"/>
        </w:rPr>
        <w:tab/>
        <w:t xml:space="preserve">  </w:t>
      </w:r>
    </w:p>
    <w:p w14:paraId="1C76B074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80EEFA" wp14:editId="2F5CC47D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AA27CB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Company:</w:t>
      </w:r>
      <w:r w:rsidR="00D20B7E" w:rsidRPr="007B2C47">
        <w:rPr>
          <w:rFonts w:ascii="Arial" w:hAnsi="Arial" w:cs="Arial"/>
          <w:sz w:val="18"/>
          <w:szCs w:val="18"/>
        </w:rPr>
        <w:t xml:space="preserve">  </w:t>
      </w:r>
      <w:r w:rsidR="00BF7A16" w:rsidRPr="007B2C47">
        <w:rPr>
          <w:rFonts w:ascii="Arial" w:hAnsi="Arial" w:cs="Arial"/>
          <w:sz w:val="18"/>
          <w:szCs w:val="18"/>
        </w:rPr>
        <w:t xml:space="preserve">      </w:t>
      </w:r>
    </w:p>
    <w:p w14:paraId="105C185A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AB6D2" wp14:editId="0B744DBD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928B87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381EEFBD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70F06" wp14:editId="606817F8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1F83B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Telephone Number:</w:t>
      </w:r>
      <w:r w:rsidR="00BF7A16" w:rsidRPr="007B2C47">
        <w:rPr>
          <w:rFonts w:ascii="Arial" w:hAnsi="Arial" w:cs="Arial"/>
          <w:sz w:val="18"/>
          <w:szCs w:val="18"/>
        </w:rPr>
        <w:t xml:space="preserve"> </w:t>
      </w:r>
      <w:r w:rsidR="00BF7A16" w:rsidRPr="007B2C47">
        <w:rPr>
          <w:rFonts w:ascii="Arial" w:hAnsi="Arial" w:cs="Arial"/>
          <w:sz w:val="18"/>
          <w:szCs w:val="18"/>
        </w:rPr>
        <w:tab/>
        <w:t xml:space="preserve">  </w:t>
      </w:r>
    </w:p>
    <w:p w14:paraId="15E00499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6C672E" wp14:editId="1DBEFA46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3E9EE7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E-mail 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   </w:t>
      </w:r>
    </w:p>
    <w:p w14:paraId="4E1D1A61" w14:textId="77777777" w:rsidR="00EA3CD5" w:rsidRPr="007B2C47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8"/>
          <w:szCs w:val="18"/>
        </w:rPr>
      </w:pPr>
      <w:r w:rsidRPr="007B2C47">
        <w:rPr>
          <w:rFonts w:ascii="Arial" w:hAnsi="Arial" w:cs="Arial"/>
          <w:b/>
          <w:sz w:val="18"/>
          <w:szCs w:val="18"/>
        </w:rPr>
        <w:t>NOMINATED BY:</w:t>
      </w:r>
      <w:r w:rsidR="00D20B7E" w:rsidRPr="007B2C47">
        <w:rPr>
          <w:rFonts w:ascii="Arial" w:hAnsi="Arial" w:cs="Arial"/>
          <w:b/>
          <w:sz w:val="18"/>
          <w:szCs w:val="18"/>
        </w:rPr>
        <w:t xml:space="preserve">  </w:t>
      </w:r>
    </w:p>
    <w:p w14:paraId="4D89C8F0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940980" wp14:editId="443D4493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F3FE54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7C8368" wp14:editId="2CCA1BFA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66626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Person: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ab/>
        <w:t xml:space="preserve">  </w:t>
      </w:r>
    </w:p>
    <w:p w14:paraId="39EE86E4" w14:textId="77777777" w:rsidR="00EA3CD5" w:rsidRPr="007B2C47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00E93" wp14:editId="775C058D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21FED3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Name of the Company:</w:t>
      </w:r>
      <w:r w:rsidRPr="007B2C47">
        <w:rPr>
          <w:rFonts w:ascii="Arial" w:hAnsi="Arial" w:cs="Arial"/>
          <w:sz w:val="18"/>
          <w:szCs w:val="18"/>
        </w:rPr>
        <w:t xml:space="preserve">  </w:t>
      </w:r>
      <w:r w:rsidR="00BF7A16" w:rsidRPr="007B2C47">
        <w:rPr>
          <w:rFonts w:ascii="Arial" w:hAnsi="Arial" w:cs="Arial"/>
          <w:sz w:val="18"/>
          <w:szCs w:val="18"/>
        </w:rPr>
        <w:t xml:space="preserve">      </w:t>
      </w:r>
    </w:p>
    <w:p w14:paraId="0EB99B4B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4DDE7F" wp14:editId="665D73BE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061642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01874426" w14:textId="77777777" w:rsidR="00EA3CD5" w:rsidRPr="007B2C47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sz w:val="18"/>
          <w:szCs w:val="18"/>
        </w:rPr>
        <w:t>Telephone Number: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   </w:t>
      </w:r>
    </w:p>
    <w:p w14:paraId="3D4E0640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2E3669" wp14:editId="49EA33AF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F61FC2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E-mail Address:</w:t>
      </w:r>
      <w:r w:rsidR="00D20B7E" w:rsidRPr="007B2C47">
        <w:rPr>
          <w:rFonts w:ascii="Arial" w:hAnsi="Arial" w:cs="Arial"/>
          <w:sz w:val="18"/>
          <w:szCs w:val="18"/>
        </w:rPr>
        <w:t xml:space="preserve">   </w:t>
      </w:r>
      <w:r w:rsidR="00BF7A16" w:rsidRPr="007B2C47">
        <w:rPr>
          <w:rFonts w:ascii="Arial" w:hAnsi="Arial" w:cs="Arial"/>
          <w:sz w:val="18"/>
          <w:szCs w:val="18"/>
        </w:rPr>
        <w:t xml:space="preserve">    </w:t>
      </w:r>
    </w:p>
    <w:p w14:paraId="755291AD" w14:textId="77777777" w:rsidR="00EA3CD5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D9CBD" wp14:editId="4302C22C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4326D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7B2C47">
        <w:rPr>
          <w:rFonts w:ascii="Arial" w:hAnsi="Arial" w:cs="Arial"/>
          <w:sz w:val="18"/>
          <w:szCs w:val="18"/>
        </w:rPr>
        <w:t>Describe the achievements in not more than 500 words:</w:t>
      </w:r>
      <w:r w:rsidRPr="007B2C47">
        <w:rPr>
          <w:rFonts w:ascii="Arial" w:hAnsi="Arial" w:cs="Arial"/>
          <w:sz w:val="18"/>
          <w:szCs w:val="18"/>
        </w:rPr>
        <w:t xml:space="preserve"> </w:t>
      </w:r>
      <w:r w:rsidR="00D20B7E" w:rsidRPr="007B2C47">
        <w:rPr>
          <w:rFonts w:ascii="Arial" w:hAnsi="Arial" w:cs="Arial"/>
          <w:sz w:val="18"/>
          <w:szCs w:val="18"/>
        </w:rPr>
        <w:t xml:space="preserve"> </w:t>
      </w:r>
      <w:r w:rsidR="00BF7A16" w:rsidRPr="007B2C47">
        <w:rPr>
          <w:rFonts w:ascii="Arial" w:hAnsi="Arial" w:cs="Arial"/>
          <w:sz w:val="18"/>
          <w:szCs w:val="18"/>
        </w:rPr>
        <w:tab/>
      </w:r>
    </w:p>
    <w:p w14:paraId="7BAB89A3" w14:textId="77777777" w:rsidR="00E66B9F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FDEB6" wp14:editId="366FC5F5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B9A6E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7ECC32B7" w14:textId="77777777" w:rsidR="00E66B9F" w:rsidRPr="007B2C47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A19AC" wp14:editId="1387DB3D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16DFD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BF7A16" w:rsidRPr="007B2C47">
        <w:rPr>
          <w:rFonts w:ascii="Arial" w:hAnsi="Arial" w:cs="Arial"/>
          <w:sz w:val="18"/>
          <w:szCs w:val="18"/>
        </w:rPr>
        <w:t xml:space="preserve">  </w:t>
      </w:r>
    </w:p>
    <w:p w14:paraId="7AC28419" w14:textId="77777777" w:rsidR="00EA3CD5" w:rsidRPr="007B2C47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sz w:val="18"/>
          <w:szCs w:val="18"/>
        </w:rPr>
        <w:t xml:space="preserve">Supporting Documents:  Only a limited amount of supporting </w:t>
      </w:r>
      <w:proofErr w:type="gramStart"/>
      <w:r w:rsidRPr="007B2C47">
        <w:rPr>
          <w:rFonts w:ascii="Arial" w:hAnsi="Arial" w:cs="Arial"/>
          <w:sz w:val="18"/>
          <w:szCs w:val="18"/>
        </w:rPr>
        <w:t>documents  may</w:t>
      </w:r>
      <w:proofErr w:type="gramEnd"/>
      <w:r w:rsidRPr="007B2C47">
        <w:rPr>
          <w:rFonts w:ascii="Arial" w:hAnsi="Arial" w:cs="Arial"/>
          <w:sz w:val="18"/>
          <w:szCs w:val="18"/>
        </w:rPr>
        <w:t xml:space="preserve"> be submitted. (</w:t>
      </w:r>
      <w:proofErr w:type="spellStart"/>
      <w:r w:rsidRPr="007B2C47">
        <w:rPr>
          <w:rFonts w:ascii="Arial" w:hAnsi="Arial" w:cs="Arial"/>
          <w:sz w:val="18"/>
          <w:szCs w:val="18"/>
        </w:rPr>
        <w:t>Eg.</w:t>
      </w:r>
      <w:proofErr w:type="spellEnd"/>
      <w:r w:rsidRPr="007B2C47">
        <w:rPr>
          <w:rFonts w:ascii="Arial" w:hAnsi="Arial" w:cs="Arial"/>
          <w:sz w:val="18"/>
          <w:szCs w:val="18"/>
        </w:rPr>
        <w:t xml:space="preserve"> Relevant Certificates and Documents</w:t>
      </w:r>
      <w:r w:rsidR="00E66B9F" w:rsidRPr="007B2C47">
        <w:rPr>
          <w:rFonts w:ascii="Arial" w:hAnsi="Arial" w:cs="Arial"/>
          <w:sz w:val="18"/>
          <w:szCs w:val="18"/>
        </w:rPr>
        <w:t xml:space="preserve"> </w:t>
      </w:r>
      <w:r w:rsidRPr="007B2C47">
        <w:rPr>
          <w:rFonts w:ascii="Arial" w:hAnsi="Arial" w:cs="Arial"/>
          <w:sz w:val="18"/>
          <w:szCs w:val="18"/>
        </w:rPr>
        <w:t>pertaining to specified criteria norms only.)</w:t>
      </w:r>
    </w:p>
    <w:p w14:paraId="1352A966" w14:textId="77777777" w:rsidR="00EA3CD5" w:rsidRPr="007B2C47" w:rsidRDefault="00EA3CD5" w:rsidP="008E3DF1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sz w:val="18"/>
          <w:szCs w:val="18"/>
        </w:rPr>
        <w:t xml:space="preserve">Electronically completed entry should be mailed </w:t>
      </w:r>
      <w:proofErr w:type="gramStart"/>
      <w:r w:rsidRPr="007B2C47">
        <w:rPr>
          <w:rFonts w:ascii="Arial" w:hAnsi="Arial" w:cs="Arial"/>
          <w:sz w:val="18"/>
          <w:szCs w:val="18"/>
        </w:rPr>
        <w:t>to :</w:t>
      </w:r>
      <w:proofErr w:type="gramEnd"/>
      <w:r w:rsidRPr="007B2C47">
        <w:rPr>
          <w:rFonts w:ascii="Arial" w:hAnsi="Arial" w:cs="Arial"/>
          <w:sz w:val="18"/>
          <w:szCs w:val="18"/>
        </w:rPr>
        <w:t xml:space="preserve">  </w:t>
      </w:r>
      <w:r w:rsidR="008E3DF1" w:rsidRPr="007B2C47">
        <w:rPr>
          <w:rFonts w:ascii="Arial" w:hAnsi="Arial" w:cs="Arial"/>
          <w:sz w:val="18"/>
          <w:szCs w:val="18"/>
        </w:rPr>
        <w:t>nominations@exim-india.com</w:t>
      </w:r>
    </w:p>
    <w:p w14:paraId="65395A56" w14:textId="77777777" w:rsidR="00EA3CD5" w:rsidRPr="007B2C47" w:rsidRDefault="00BF7A16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8"/>
          <w:szCs w:val="18"/>
        </w:rPr>
      </w:pPr>
      <w:r w:rsidRPr="007B2C47">
        <w:rPr>
          <w:rFonts w:ascii="Arial" w:hAnsi="Arial" w:cs="Arial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F28175" wp14:editId="2C6CC015">
                <wp:simplePos x="0" y="0"/>
                <wp:positionH relativeFrom="margin">
                  <wp:posOffset>289560</wp:posOffset>
                </wp:positionH>
                <wp:positionV relativeFrom="paragraph">
                  <wp:posOffset>387604</wp:posOffset>
                </wp:positionV>
                <wp:extent cx="6848475" cy="3905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6C97E" w14:textId="4ACDDAF0" w:rsidR="00C81647" w:rsidRPr="00D07219" w:rsidRDefault="00C81647" w:rsidP="005B41B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0"/>
                                <w:szCs w:val="30"/>
                              </w:rPr>
                              <w:t>NOMIN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0"/>
                                <w:szCs w:val="30"/>
                              </w:rPr>
                              <w:t>A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0"/>
                                <w:szCs w:val="30"/>
                              </w:rPr>
                              <w:t>TIO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0"/>
                                <w:szCs w:val="30"/>
                              </w:rPr>
                              <w:t>N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0"/>
                                <w:szCs w:val="30"/>
                              </w:rPr>
                              <w:t>DEADLIN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0"/>
                                <w:szCs w:val="30"/>
                              </w:rPr>
                              <w:t>E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: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1470D4" w:rsidRPr="001470D4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0"/>
                                <w:szCs w:val="30"/>
                              </w:rPr>
                              <w:t>TUESDAY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1470D4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</w:rPr>
                              <w:t>31</w:t>
                            </w:r>
                            <w:r w:rsidR="001470D4" w:rsidRPr="001470D4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  <w:vertAlign w:val="superscript"/>
                              </w:rPr>
                              <w:t>st</w:t>
                            </w:r>
                            <w:r w:rsidR="001470D4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63A2A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>MARCH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0"/>
                                <w:szCs w:val="30"/>
                              </w:rPr>
                              <w:t>20</w:t>
                            </w:r>
                            <w:r w:rsidR="00042371" w:rsidRPr="00D07219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0"/>
                                <w:szCs w:val="30"/>
                              </w:rPr>
                              <w:t>2</w:t>
                            </w:r>
                            <w:r w:rsidR="00663A2A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0BCCB860" w14:textId="77777777" w:rsidR="00D20B7E" w:rsidRPr="00D07219" w:rsidRDefault="00D20B7E" w:rsidP="007716A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28175" id="Text Box 20" o:spid="_x0000_s1029" type="#_x0000_t202" style="position:absolute;left:0;text-align:left;margin-left:22.8pt;margin-top:30.5pt;width:539.25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" fillcolor="black [3200]" strokecolor="black [1600]" strokeweight="2pt">
                <v:textbox>
                  <w:txbxContent>
                    <w:p w14:paraId="17E6C97E" w14:textId="4ACDDAF0" w:rsidR="00C81647" w:rsidRPr="00D07219" w:rsidRDefault="00C81647" w:rsidP="005B41B4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0"/>
                          <w:szCs w:val="30"/>
                        </w:rPr>
                      </w:pP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0"/>
                          <w:szCs w:val="30"/>
                        </w:rPr>
                        <w:t>NOMIN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0"/>
                          <w:szCs w:val="30"/>
                        </w:rPr>
                        <w:t>A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0"/>
                          <w:szCs w:val="30"/>
                        </w:rPr>
                        <w:t>TIO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0"/>
                          <w:szCs w:val="30"/>
                        </w:rPr>
                        <w:t>N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0"/>
                          <w:szCs w:val="30"/>
                        </w:rPr>
                        <w:t xml:space="preserve"> 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0"/>
                          <w:szCs w:val="30"/>
                        </w:rPr>
                        <w:t>DEADLIN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0"/>
                          <w:szCs w:val="30"/>
                        </w:rPr>
                        <w:t>E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: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0"/>
                          <w:szCs w:val="30"/>
                        </w:rPr>
                        <w:t xml:space="preserve"> </w:t>
                      </w:r>
                      <w:r w:rsidR="001470D4" w:rsidRPr="001470D4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0"/>
                          <w:szCs w:val="30"/>
                        </w:rPr>
                        <w:t>TUESDAY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</w:rPr>
                        <w:t xml:space="preserve">, </w:t>
                      </w:r>
                      <w:r w:rsidR="001470D4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</w:rPr>
                        <w:t>31</w:t>
                      </w:r>
                      <w:r w:rsidR="001470D4" w:rsidRPr="001470D4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  <w:vertAlign w:val="superscript"/>
                        </w:rPr>
                        <w:t>st</w:t>
                      </w:r>
                      <w:r w:rsidR="001470D4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0"/>
                          <w:szCs w:val="30"/>
                        </w:rPr>
                        <w:t xml:space="preserve"> </w:t>
                      </w:r>
                      <w:r w:rsidR="00663A2A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>MARCH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z w:val="30"/>
                          <w:szCs w:val="30"/>
                        </w:rPr>
                        <w:t xml:space="preserve"> </w:t>
                      </w:r>
                      <w:r w:rsidRPr="00D07219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0"/>
                          <w:szCs w:val="30"/>
                        </w:rPr>
                        <w:t>20</w:t>
                      </w:r>
                      <w:r w:rsidR="00042371" w:rsidRPr="00D07219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0"/>
                          <w:szCs w:val="30"/>
                        </w:rPr>
                        <w:t>2</w:t>
                      </w:r>
                      <w:r w:rsidR="00663A2A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0"/>
                          <w:szCs w:val="30"/>
                        </w:rPr>
                        <w:t>6</w:t>
                      </w:r>
                    </w:p>
                    <w:p w14:paraId="0BCCB860" w14:textId="77777777" w:rsidR="00D20B7E" w:rsidRPr="00D07219" w:rsidRDefault="00D20B7E" w:rsidP="007716A9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3CD5" w:rsidRPr="007B2C47">
        <w:rPr>
          <w:rFonts w:ascii="Arial" w:hAnsi="Arial" w:cs="Arial"/>
          <w:b/>
          <w:sz w:val="18"/>
          <w:szCs w:val="18"/>
        </w:rPr>
        <w:t>Note:</w:t>
      </w:r>
      <w:r w:rsidR="00EA3CD5" w:rsidRPr="007B2C47">
        <w:rPr>
          <w:rFonts w:ascii="Arial" w:hAnsi="Arial" w:cs="Arial"/>
          <w:sz w:val="18"/>
          <w:szCs w:val="18"/>
        </w:rPr>
        <w:t xml:space="preserve"> No entries will be accepted in hard copy.</w:t>
      </w:r>
    </w:p>
    <w:sectPr w:rsidR="00EA3CD5" w:rsidRPr="007B2C47" w:rsidSect="009C48C4">
      <w:pgSz w:w="11906" w:h="16838" w:code="9"/>
      <w:pgMar w:top="284" w:right="142" w:bottom="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tstream CyberCJK">
    <w:altName w:val="Arial Unicode MS"/>
    <w:charset w:val="80"/>
    <w:family w:val="roman"/>
    <w:pitch w:val="variable"/>
    <w:sig w:usb0="00000000" w:usb1="29DF7FFF" w:usb2="00000017" w:usb3="00000000" w:csb0="001E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2E"/>
    <w:rsid w:val="00001D27"/>
    <w:rsid w:val="00042371"/>
    <w:rsid w:val="0004725D"/>
    <w:rsid w:val="000823FF"/>
    <w:rsid w:val="001470D4"/>
    <w:rsid w:val="0015335B"/>
    <w:rsid w:val="00280A42"/>
    <w:rsid w:val="00290490"/>
    <w:rsid w:val="0029620E"/>
    <w:rsid w:val="002F3457"/>
    <w:rsid w:val="002F3AAB"/>
    <w:rsid w:val="002F7F8C"/>
    <w:rsid w:val="003222DC"/>
    <w:rsid w:val="00346253"/>
    <w:rsid w:val="003706B6"/>
    <w:rsid w:val="003962D0"/>
    <w:rsid w:val="003D7B20"/>
    <w:rsid w:val="003F056D"/>
    <w:rsid w:val="004042B4"/>
    <w:rsid w:val="00432CAB"/>
    <w:rsid w:val="00481338"/>
    <w:rsid w:val="004A246E"/>
    <w:rsid w:val="004C402A"/>
    <w:rsid w:val="004D0EE1"/>
    <w:rsid w:val="00513DC6"/>
    <w:rsid w:val="00514790"/>
    <w:rsid w:val="0051547B"/>
    <w:rsid w:val="00554721"/>
    <w:rsid w:val="00557AFD"/>
    <w:rsid w:val="00596E8A"/>
    <w:rsid w:val="005B41B4"/>
    <w:rsid w:val="00634FE4"/>
    <w:rsid w:val="00654FE0"/>
    <w:rsid w:val="00663A2A"/>
    <w:rsid w:val="00671297"/>
    <w:rsid w:val="006A42E4"/>
    <w:rsid w:val="006C4E30"/>
    <w:rsid w:val="006C7C5C"/>
    <w:rsid w:val="007716A9"/>
    <w:rsid w:val="00780F6D"/>
    <w:rsid w:val="0078738C"/>
    <w:rsid w:val="007B2C47"/>
    <w:rsid w:val="007C6CF5"/>
    <w:rsid w:val="007E310A"/>
    <w:rsid w:val="0082175F"/>
    <w:rsid w:val="008705EA"/>
    <w:rsid w:val="0088432E"/>
    <w:rsid w:val="008D5913"/>
    <w:rsid w:val="008E3DF1"/>
    <w:rsid w:val="008E5AE5"/>
    <w:rsid w:val="00905A60"/>
    <w:rsid w:val="00982883"/>
    <w:rsid w:val="00995BC2"/>
    <w:rsid w:val="009C48C4"/>
    <w:rsid w:val="009D3FBB"/>
    <w:rsid w:val="00A64D16"/>
    <w:rsid w:val="00A75D46"/>
    <w:rsid w:val="00AD1DDD"/>
    <w:rsid w:val="00B54068"/>
    <w:rsid w:val="00B665A6"/>
    <w:rsid w:val="00B7365F"/>
    <w:rsid w:val="00B75F86"/>
    <w:rsid w:val="00BC6D92"/>
    <w:rsid w:val="00BF7A16"/>
    <w:rsid w:val="00C16580"/>
    <w:rsid w:val="00C549C3"/>
    <w:rsid w:val="00C6335C"/>
    <w:rsid w:val="00C7216D"/>
    <w:rsid w:val="00C81647"/>
    <w:rsid w:val="00C955C8"/>
    <w:rsid w:val="00CA2D75"/>
    <w:rsid w:val="00CC0A10"/>
    <w:rsid w:val="00CD1C4F"/>
    <w:rsid w:val="00CE1AE4"/>
    <w:rsid w:val="00D07219"/>
    <w:rsid w:val="00D20B7E"/>
    <w:rsid w:val="00DC6767"/>
    <w:rsid w:val="00DF477E"/>
    <w:rsid w:val="00E14075"/>
    <w:rsid w:val="00E3133C"/>
    <w:rsid w:val="00E5721C"/>
    <w:rsid w:val="00E60176"/>
    <w:rsid w:val="00E66B9F"/>
    <w:rsid w:val="00EA3CD5"/>
    <w:rsid w:val="00EE23B1"/>
    <w:rsid w:val="00F33456"/>
    <w:rsid w:val="00F3543B"/>
    <w:rsid w:val="00FA3507"/>
    <w:rsid w:val="00FD0957"/>
    <w:rsid w:val="00FD6E20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D696"/>
  <w15:docId w15:val="{461F28DD-5F76-4C93-B50A-1BDB04B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DJ</cp:lastModifiedBy>
  <cp:revision>10</cp:revision>
  <dcterms:created xsi:type="dcterms:W3CDTF">2024-10-29T07:15:00Z</dcterms:created>
  <dcterms:modified xsi:type="dcterms:W3CDTF">2026-03-02T09:08:00Z</dcterms:modified>
</cp:coreProperties>
</file>